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71" w:rsidRDefault="00F94E71" w:rsidP="00805EAE">
      <w:pPr>
        <w:ind w:left="-630" w:right="-1170"/>
        <w:jc w:val="both"/>
        <w:rPr>
          <w:sz w:val="21"/>
          <w:szCs w:val="21"/>
        </w:rPr>
      </w:pPr>
    </w:p>
    <w:p w:rsidR="00970AE2" w:rsidRPr="00970AE2" w:rsidRDefault="00EE74D0" w:rsidP="00970AE2">
      <w:pPr>
        <w:ind w:left="-630" w:right="-1170"/>
        <w:rPr>
          <w:rFonts w:ascii="Arial" w:hAnsi="Arial" w:cs="Arial"/>
          <w:b/>
          <w:sz w:val="22"/>
          <w:szCs w:val="21"/>
        </w:rPr>
      </w:pPr>
      <w:r w:rsidRPr="00970AE2">
        <w:rPr>
          <w:rFonts w:ascii="Arial" w:hAnsi="Arial" w:cs="Arial"/>
          <w:b/>
          <w:sz w:val="22"/>
          <w:szCs w:val="21"/>
        </w:rPr>
        <w:t xml:space="preserve">Students may propose projects of their own for MEEG 4131 and MEEG 4133 (CP1 &amp; CP2) by </w:t>
      </w:r>
      <w:r w:rsidR="009654D3">
        <w:rPr>
          <w:rFonts w:ascii="Arial" w:hAnsi="Arial" w:cs="Arial"/>
          <w:b/>
          <w:sz w:val="22"/>
          <w:szCs w:val="21"/>
        </w:rPr>
        <w:t xml:space="preserve">completing </w:t>
      </w:r>
      <w:r w:rsidRPr="00970AE2">
        <w:rPr>
          <w:rFonts w:ascii="Arial" w:hAnsi="Arial" w:cs="Arial"/>
          <w:b/>
          <w:sz w:val="22"/>
          <w:szCs w:val="21"/>
        </w:rPr>
        <w:t>this form and submitting it to</w:t>
      </w:r>
      <w:r w:rsidR="009654D3">
        <w:rPr>
          <w:rFonts w:ascii="Arial" w:hAnsi="Arial" w:cs="Arial"/>
          <w:b/>
          <w:sz w:val="22"/>
          <w:szCs w:val="21"/>
        </w:rPr>
        <w:t xml:space="preserve"> </w:t>
      </w:r>
      <w:r w:rsidRPr="00970AE2">
        <w:rPr>
          <w:rFonts w:ascii="Arial" w:hAnsi="Arial" w:cs="Arial"/>
          <w:b/>
          <w:sz w:val="22"/>
          <w:szCs w:val="21"/>
        </w:rPr>
        <w:t xml:space="preserve">the Curriculum Committee Chair, </w:t>
      </w:r>
      <w:r w:rsidRPr="00970AE2">
        <w:rPr>
          <w:rFonts w:ascii="Arial" w:hAnsi="Arial" w:cs="Arial"/>
          <w:b/>
          <w:color w:val="C00000"/>
          <w:sz w:val="22"/>
          <w:szCs w:val="21"/>
        </w:rPr>
        <w:t>Dr. Steve Tung</w:t>
      </w:r>
      <w:r w:rsidRPr="00970AE2">
        <w:rPr>
          <w:rFonts w:ascii="Arial" w:hAnsi="Arial" w:cs="Arial"/>
          <w:b/>
          <w:sz w:val="22"/>
          <w:szCs w:val="21"/>
        </w:rPr>
        <w:t xml:space="preserve"> at </w:t>
      </w:r>
      <w:hyperlink r:id="rId8" w:history="1">
        <w:r w:rsidR="00970AE2" w:rsidRPr="00970AE2">
          <w:rPr>
            <w:rStyle w:val="Hyperlink"/>
            <w:rFonts w:ascii="Arial" w:hAnsi="Arial" w:cs="Arial"/>
            <w:b/>
            <w:sz w:val="22"/>
            <w:szCs w:val="21"/>
          </w:rPr>
          <w:t>chstung@uark.edu</w:t>
        </w:r>
      </w:hyperlink>
      <w:r w:rsidRPr="00970AE2">
        <w:rPr>
          <w:rFonts w:ascii="Arial" w:hAnsi="Arial" w:cs="Arial"/>
          <w:b/>
          <w:sz w:val="22"/>
          <w:szCs w:val="21"/>
        </w:rPr>
        <w:t>.</w:t>
      </w:r>
      <w:r w:rsidR="00FC3828">
        <w:rPr>
          <w:rFonts w:ascii="Arial" w:hAnsi="Arial" w:cs="Arial"/>
          <w:b/>
          <w:sz w:val="22"/>
          <w:szCs w:val="21"/>
        </w:rPr>
        <w:t xml:space="preserve">  </w:t>
      </w:r>
      <w:r w:rsidR="000E1260">
        <w:rPr>
          <w:rFonts w:ascii="Arial" w:hAnsi="Arial" w:cs="Arial"/>
          <w:b/>
          <w:sz w:val="22"/>
          <w:szCs w:val="21"/>
        </w:rPr>
        <w:t>Proposals must be submitted one month prior to</w:t>
      </w:r>
      <w:r w:rsidR="00970AE2" w:rsidRPr="00970AE2">
        <w:rPr>
          <w:rFonts w:ascii="Arial" w:hAnsi="Arial" w:cs="Arial"/>
          <w:b/>
          <w:sz w:val="22"/>
          <w:szCs w:val="21"/>
        </w:rPr>
        <w:t xml:space="preserve"> the end of the semester </w:t>
      </w:r>
      <w:r w:rsidR="00970AE2" w:rsidRPr="00970AE2">
        <w:rPr>
          <w:rFonts w:ascii="Arial" w:hAnsi="Arial" w:cs="Arial"/>
          <w:b/>
          <w:sz w:val="22"/>
          <w:szCs w:val="21"/>
          <w:u w:val="single"/>
        </w:rPr>
        <w:t>preceding</w:t>
      </w:r>
      <w:r w:rsidR="00970AE2" w:rsidRPr="00970AE2">
        <w:rPr>
          <w:rFonts w:ascii="Arial" w:hAnsi="Arial" w:cs="Arial"/>
          <w:b/>
          <w:sz w:val="22"/>
          <w:szCs w:val="21"/>
        </w:rPr>
        <w:t xml:space="preserve"> the semester you will be enrolled in MEEG 4131. </w:t>
      </w:r>
    </w:p>
    <w:p w:rsidR="00970AE2" w:rsidRPr="00970AE2" w:rsidRDefault="00970AE2" w:rsidP="00970AE2">
      <w:pPr>
        <w:ind w:left="-630" w:right="-1170"/>
        <w:rPr>
          <w:rFonts w:ascii="Arial" w:hAnsi="Arial" w:cs="Arial"/>
          <w:b/>
          <w:sz w:val="22"/>
          <w:szCs w:val="21"/>
        </w:rPr>
      </w:pPr>
    </w:p>
    <w:p w:rsidR="00970AE2" w:rsidRPr="00970AE2" w:rsidRDefault="00970AE2" w:rsidP="00970AE2">
      <w:pPr>
        <w:ind w:left="-630" w:right="-1170"/>
        <w:rPr>
          <w:rFonts w:ascii="Arial" w:hAnsi="Arial" w:cs="Arial"/>
          <w:b/>
          <w:sz w:val="22"/>
          <w:szCs w:val="21"/>
        </w:rPr>
      </w:pPr>
      <w:r w:rsidRPr="00970AE2">
        <w:rPr>
          <w:rFonts w:ascii="Arial" w:hAnsi="Arial" w:cs="Arial"/>
          <w:b/>
          <w:sz w:val="22"/>
          <w:szCs w:val="21"/>
        </w:rPr>
        <w:t>Note:  Neither approval of the project nor departmental funding is guaranteed for student-initiated projects.</w:t>
      </w:r>
      <w:r w:rsidR="000E1260">
        <w:rPr>
          <w:rFonts w:ascii="Arial" w:hAnsi="Arial" w:cs="Arial"/>
          <w:b/>
          <w:sz w:val="22"/>
          <w:szCs w:val="21"/>
        </w:rPr>
        <w:t xml:space="preserve">  Students should be notified if their project has been approved by the end of the preceding semester.</w:t>
      </w:r>
    </w:p>
    <w:p w:rsidR="00970AE2" w:rsidRPr="00970AE2" w:rsidRDefault="00970AE2" w:rsidP="00970AE2">
      <w:pPr>
        <w:ind w:left="-630" w:right="-1170"/>
        <w:rPr>
          <w:rFonts w:ascii="Arial" w:hAnsi="Arial" w:cs="Arial"/>
          <w:b/>
          <w:sz w:val="22"/>
          <w:szCs w:val="21"/>
        </w:rPr>
      </w:pP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285"/>
        <w:gridCol w:w="3285"/>
      </w:tblGrid>
      <w:tr w:rsidR="00970AE2" w:rsidRPr="00970AE2" w:rsidTr="00CC1EA7">
        <w:trPr>
          <w:trHeight w:val="495"/>
        </w:trPr>
        <w:tc>
          <w:tcPr>
            <w:tcW w:w="3690" w:type="dxa"/>
            <w:vAlign w:val="center"/>
          </w:tcPr>
          <w:p w:rsidR="00970AE2" w:rsidRPr="009654D3" w:rsidRDefault="00970AE2" w:rsidP="00261DEE">
            <w:pPr>
              <w:rPr>
                <w:rFonts w:ascii="Arial" w:hAnsi="Arial" w:cs="Arial"/>
                <w:sz w:val="22"/>
                <w:szCs w:val="21"/>
              </w:rPr>
            </w:pPr>
            <w:r w:rsidRPr="009654D3">
              <w:rPr>
                <w:rFonts w:ascii="Arial" w:hAnsi="Arial" w:cs="Arial"/>
                <w:sz w:val="22"/>
                <w:szCs w:val="21"/>
              </w:rPr>
              <w:t>Project Name:</w:t>
            </w:r>
          </w:p>
        </w:tc>
        <w:tc>
          <w:tcPr>
            <w:tcW w:w="6570" w:type="dxa"/>
            <w:gridSpan w:val="2"/>
            <w:tcBorders>
              <w:bottom w:val="single" w:sz="4" w:space="0" w:color="auto"/>
            </w:tcBorders>
            <w:vAlign w:val="center"/>
          </w:tcPr>
          <w:p w:rsidR="00970AE2" w:rsidRPr="00970AE2" w:rsidRDefault="00970AE2" w:rsidP="00CC1EA7">
            <w:pPr>
              <w:rPr>
                <w:rFonts w:ascii="Arial" w:hAnsi="Arial" w:cs="Arial"/>
                <w:b/>
                <w:sz w:val="22"/>
                <w:szCs w:val="21"/>
              </w:rPr>
            </w:pPr>
          </w:p>
        </w:tc>
      </w:tr>
      <w:tr w:rsidR="00970AE2" w:rsidRPr="00970AE2" w:rsidTr="00CC1EA7">
        <w:trPr>
          <w:trHeight w:val="450"/>
        </w:trPr>
        <w:tc>
          <w:tcPr>
            <w:tcW w:w="3690" w:type="dxa"/>
            <w:vMerge w:val="restart"/>
            <w:vAlign w:val="center"/>
          </w:tcPr>
          <w:p w:rsidR="00970AE2" w:rsidRPr="009654D3" w:rsidRDefault="00970AE2" w:rsidP="00261DEE">
            <w:pPr>
              <w:rPr>
                <w:rFonts w:ascii="Arial" w:hAnsi="Arial" w:cs="Arial"/>
                <w:sz w:val="22"/>
                <w:szCs w:val="21"/>
              </w:rPr>
            </w:pPr>
            <w:r w:rsidRPr="009654D3">
              <w:rPr>
                <w:rFonts w:ascii="Arial" w:hAnsi="Arial" w:cs="Arial"/>
                <w:sz w:val="22"/>
                <w:szCs w:val="21"/>
              </w:rPr>
              <w:t>Team Member Names &amp; Major:</w:t>
            </w:r>
          </w:p>
          <w:p w:rsidR="00970AE2" w:rsidRPr="009654D3" w:rsidRDefault="000E1260" w:rsidP="00261DEE">
            <w:pPr>
              <w:rPr>
                <w:rFonts w:ascii="Arial" w:hAnsi="Arial" w:cs="Arial"/>
                <w:sz w:val="22"/>
                <w:szCs w:val="21"/>
              </w:rPr>
            </w:pPr>
            <w:r>
              <w:rPr>
                <w:rFonts w:ascii="Arial" w:hAnsi="Arial" w:cs="Arial"/>
                <w:sz w:val="22"/>
                <w:szCs w:val="21"/>
              </w:rPr>
              <w:t>(Min. 3 / Max. 5</w:t>
            </w:r>
            <w:r w:rsidR="00970AE2" w:rsidRPr="009654D3">
              <w:rPr>
                <w:rFonts w:ascii="Arial" w:hAnsi="Arial" w:cs="Arial"/>
                <w:sz w:val="22"/>
                <w:szCs w:val="21"/>
              </w:rPr>
              <w:t>)</w:t>
            </w:r>
          </w:p>
        </w:tc>
        <w:tc>
          <w:tcPr>
            <w:tcW w:w="3285" w:type="dxa"/>
            <w:tcBorders>
              <w:top w:val="single" w:sz="4" w:space="0" w:color="auto"/>
              <w:bottom w:val="single" w:sz="4" w:space="0" w:color="auto"/>
            </w:tcBorders>
            <w:vAlign w:val="center"/>
          </w:tcPr>
          <w:p w:rsidR="00970AE2" w:rsidRPr="00970AE2" w:rsidRDefault="00970AE2" w:rsidP="00CC1EA7">
            <w:pPr>
              <w:rPr>
                <w:rFonts w:ascii="Arial" w:hAnsi="Arial" w:cs="Arial"/>
                <w:b/>
                <w:sz w:val="22"/>
                <w:szCs w:val="21"/>
              </w:rPr>
            </w:pPr>
          </w:p>
        </w:tc>
        <w:tc>
          <w:tcPr>
            <w:tcW w:w="3285" w:type="dxa"/>
            <w:tcBorders>
              <w:top w:val="single" w:sz="4" w:space="0" w:color="auto"/>
              <w:bottom w:val="single" w:sz="4" w:space="0" w:color="auto"/>
            </w:tcBorders>
            <w:vAlign w:val="center"/>
          </w:tcPr>
          <w:p w:rsidR="00970AE2" w:rsidRPr="00970AE2" w:rsidRDefault="00970AE2" w:rsidP="00CC1EA7">
            <w:pPr>
              <w:rPr>
                <w:rFonts w:ascii="Arial" w:hAnsi="Arial" w:cs="Arial"/>
                <w:b/>
                <w:sz w:val="22"/>
                <w:szCs w:val="21"/>
              </w:rPr>
            </w:pPr>
          </w:p>
        </w:tc>
      </w:tr>
      <w:tr w:rsidR="00970AE2" w:rsidRPr="00970AE2" w:rsidTr="00CC1EA7">
        <w:trPr>
          <w:trHeight w:val="450"/>
        </w:trPr>
        <w:tc>
          <w:tcPr>
            <w:tcW w:w="3690" w:type="dxa"/>
            <w:vMerge/>
            <w:vAlign w:val="center"/>
          </w:tcPr>
          <w:p w:rsidR="00970AE2" w:rsidRPr="009654D3" w:rsidRDefault="00970AE2" w:rsidP="00261DEE">
            <w:pPr>
              <w:rPr>
                <w:rFonts w:ascii="Arial" w:hAnsi="Arial" w:cs="Arial"/>
                <w:sz w:val="22"/>
                <w:szCs w:val="21"/>
              </w:rPr>
            </w:pPr>
          </w:p>
        </w:tc>
        <w:tc>
          <w:tcPr>
            <w:tcW w:w="3285" w:type="dxa"/>
            <w:tcBorders>
              <w:top w:val="single" w:sz="4" w:space="0" w:color="auto"/>
              <w:bottom w:val="single" w:sz="4" w:space="0" w:color="auto"/>
            </w:tcBorders>
            <w:vAlign w:val="center"/>
          </w:tcPr>
          <w:p w:rsidR="00970AE2" w:rsidRPr="00970AE2" w:rsidRDefault="00970AE2" w:rsidP="00CC1EA7">
            <w:pPr>
              <w:rPr>
                <w:rFonts w:ascii="Arial" w:hAnsi="Arial" w:cs="Arial"/>
                <w:b/>
                <w:sz w:val="22"/>
                <w:szCs w:val="21"/>
              </w:rPr>
            </w:pPr>
          </w:p>
        </w:tc>
        <w:tc>
          <w:tcPr>
            <w:tcW w:w="3285" w:type="dxa"/>
            <w:tcBorders>
              <w:bottom w:val="single" w:sz="4" w:space="0" w:color="auto"/>
            </w:tcBorders>
            <w:vAlign w:val="center"/>
          </w:tcPr>
          <w:p w:rsidR="00970AE2" w:rsidRPr="00970AE2" w:rsidRDefault="00970AE2" w:rsidP="00CC1EA7">
            <w:pPr>
              <w:rPr>
                <w:rFonts w:ascii="Arial" w:hAnsi="Arial" w:cs="Arial"/>
                <w:b/>
                <w:sz w:val="22"/>
                <w:szCs w:val="21"/>
              </w:rPr>
            </w:pPr>
          </w:p>
        </w:tc>
      </w:tr>
      <w:tr w:rsidR="00970AE2" w:rsidRPr="00970AE2" w:rsidTr="00CC1EA7">
        <w:trPr>
          <w:trHeight w:val="450"/>
        </w:trPr>
        <w:tc>
          <w:tcPr>
            <w:tcW w:w="3690" w:type="dxa"/>
            <w:vMerge/>
            <w:vAlign w:val="center"/>
          </w:tcPr>
          <w:p w:rsidR="00970AE2" w:rsidRPr="009654D3" w:rsidRDefault="00970AE2" w:rsidP="00261DEE">
            <w:pPr>
              <w:rPr>
                <w:rFonts w:ascii="Arial" w:hAnsi="Arial" w:cs="Arial"/>
                <w:sz w:val="22"/>
                <w:szCs w:val="21"/>
              </w:rPr>
            </w:pPr>
          </w:p>
        </w:tc>
        <w:tc>
          <w:tcPr>
            <w:tcW w:w="3285" w:type="dxa"/>
            <w:tcBorders>
              <w:top w:val="single" w:sz="4" w:space="0" w:color="auto"/>
              <w:bottom w:val="single" w:sz="4" w:space="0" w:color="auto"/>
            </w:tcBorders>
            <w:vAlign w:val="center"/>
          </w:tcPr>
          <w:p w:rsidR="00970AE2" w:rsidRPr="00970AE2" w:rsidRDefault="00970AE2" w:rsidP="00CC1EA7">
            <w:pPr>
              <w:rPr>
                <w:rFonts w:ascii="Arial" w:hAnsi="Arial" w:cs="Arial"/>
                <w:b/>
                <w:sz w:val="22"/>
                <w:szCs w:val="21"/>
              </w:rPr>
            </w:pPr>
          </w:p>
        </w:tc>
        <w:tc>
          <w:tcPr>
            <w:tcW w:w="3285" w:type="dxa"/>
            <w:tcBorders>
              <w:top w:val="single" w:sz="4" w:space="0" w:color="auto"/>
              <w:bottom w:val="single" w:sz="4" w:space="0" w:color="auto"/>
            </w:tcBorders>
            <w:vAlign w:val="center"/>
          </w:tcPr>
          <w:p w:rsidR="00970AE2" w:rsidRPr="00970AE2" w:rsidRDefault="00970AE2" w:rsidP="00CC1EA7">
            <w:pPr>
              <w:rPr>
                <w:rFonts w:ascii="Arial" w:hAnsi="Arial" w:cs="Arial"/>
                <w:b/>
                <w:sz w:val="22"/>
                <w:szCs w:val="21"/>
              </w:rPr>
            </w:pPr>
          </w:p>
        </w:tc>
      </w:tr>
      <w:tr w:rsidR="00970AE2" w:rsidRPr="00970AE2" w:rsidTr="00CC1EA7">
        <w:trPr>
          <w:trHeight w:val="449"/>
        </w:trPr>
        <w:tc>
          <w:tcPr>
            <w:tcW w:w="3690" w:type="dxa"/>
            <w:vAlign w:val="center"/>
          </w:tcPr>
          <w:p w:rsidR="00970AE2" w:rsidRPr="009654D3" w:rsidRDefault="00970AE2" w:rsidP="00261DEE">
            <w:pPr>
              <w:rPr>
                <w:rFonts w:ascii="Arial" w:hAnsi="Arial" w:cs="Arial"/>
                <w:sz w:val="22"/>
                <w:szCs w:val="21"/>
              </w:rPr>
            </w:pPr>
            <w:r w:rsidRPr="009654D3">
              <w:rPr>
                <w:rFonts w:ascii="Arial" w:hAnsi="Arial" w:cs="Arial"/>
                <w:sz w:val="22"/>
                <w:szCs w:val="21"/>
              </w:rPr>
              <w:t>Faculty Advisor:</w:t>
            </w:r>
          </w:p>
        </w:tc>
        <w:tc>
          <w:tcPr>
            <w:tcW w:w="6570" w:type="dxa"/>
            <w:gridSpan w:val="2"/>
            <w:tcBorders>
              <w:bottom w:val="single" w:sz="4" w:space="0" w:color="auto"/>
            </w:tcBorders>
            <w:vAlign w:val="center"/>
          </w:tcPr>
          <w:p w:rsidR="00970AE2" w:rsidRPr="00970AE2" w:rsidRDefault="00970AE2" w:rsidP="00CC1EA7">
            <w:pPr>
              <w:rPr>
                <w:rFonts w:ascii="Arial" w:hAnsi="Arial" w:cs="Arial"/>
                <w:b/>
                <w:sz w:val="22"/>
                <w:szCs w:val="21"/>
              </w:rPr>
            </w:pPr>
          </w:p>
        </w:tc>
      </w:tr>
      <w:tr w:rsidR="002E528A" w:rsidRPr="00970AE2" w:rsidTr="00CC1EA7">
        <w:trPr>
          <w:trHeight w:val="459"/>
        </w:trPr>
        <w:tc>
          <w:tcPr>
            <w:tcW w:w="3690" w:type="dxa"/>
            <w:vAlign w:val="center"/>
          </w:tcPr>
          <w:p w:rsidR="002E528A" w:rsidRDefault="000E1260" w:rsidP="00261DEE">
            <w:pPr>
              <w:rPr>
                <w:rFonts w:ascii="Arial" w:hAnsi="Arial" w:cs="Arial"/>
                <w:sz w:val="22"/>
                <w:szCs w:val="21"/>
              </w:rPr>
            </w:pPr>
            <w:r>
              <w:rPr>
                <w:rFonts w:ascii="Arial" w:hAnsi="Arial" w:cs="Arial"/>
                <w:sz w:val="22"/>
                <w:szCs w:val="21"/>
              </w:rPr>
              <w:t>Group Leader</w:t>
            </w:r>
            <w:r w:rsidR="00240148">
              <w:rPr>
                <w:rFonts w:ascii="Arial" w:hAnsi="Arial" w:cs="Arial"/>
                <w:sz w:val="22"/>
                <w:szCs w:val="21"/>
              </w:rPr>
              <w:t xml:space="preserve"> Name</w:t>
            </w:r>
            <w:r w:rsidR="002E528A">
              <w:rPr>
                <w:rFonts w:ascii="Arial" w:hAnsi="Arial" w:cs="Arial"/>
                <w:sz w:val="22"/>
                <w:szCs w:val="21"/>
              </w:rPr>
              <w:t>:</w:t>
            </w:r>
          </w:p>
        </w:tc>
        <w:tc>
          <w:tcPr>
            <w:tcW w:w="6570" w:type="dxa"/>
            <w:gridSpan w:val="2"/>
            <w:tcBorders>
              <w:top w:val="single" w:sz="4" w:space="0" w:color="auto"/>
              <w:bottom w:val="single" w:sz="4" w:space="0" w:color="auto"/>
            </w:tcBorders>
            <w:vAlign w:val="center"/>
          </w:tcPr>
          <w:p w:rsidR="002E528A" w:rsidRPr="00970AE2" w:rsidRDefault="002E528A" w:rsidP="00CC1EA7">
            <w:pPr>
              <w:rPr>
                <w:rFonts w:ascii="Arial" w:hAnsi="Arial" w:cs="Arial"/>
                <w:b/>
                <w:sz w:val="22"/>
                <w:szCs w:val="21"/>
              </w:rPr>
            </w:pPr>
          </w:p>
        </w:tc>
      </w:tr>
      <w:tr w:rsidR="002E528A" w:rsidRPr="00970AE2" w:rsidTr="00CC1EA7">
        <w:trPr>
          <w:trHeight w:val="441"/>
        </w:trPr>
        <w:tc>
          <w:tcPr>
            <w:tcW w:w="3690" w:type="dxa"/>
            <w:vAlign w:val="center"/>
          </w:tcPr>
          <w:p w:rsidR="002E528A" w:rsidRDefault="00240148" w:rsidP="00261DEE">
            <w:pPr>
              <w:rPr>
                <w:rFonts w:ascii="Arial" w:hAnsi="Arial" w:cs="Arial"/>
                <w:sz w:val="22"/>
                <w:szCs w:val="21"/>
              </w:rPr>
            </w:pPr>
            <w:r>
              <w:rPr>
                <w:rFonts w:ascii="Arial" w:hAnsi="Arial" w:cs="Arial"/>
                <w:sz w:val="22"/>
                <w:szCs w:val="21"/>
              </w:rPr>
              <w:t>Group Leader</w:t>
            </w:r>
            <w:r w:rsidR="002E528A">
              <w:rPr>
                <w:rFonts w:ascii="Arial" w:hAnsi="Arial" w:cs="Arial"/>
                <w:sz w:val="22"/>
                <w:szCs w:val="21"/>
              </w:rPr>
              <w:t xml:space="preserve"> Email:</w:t>
            </w:r>
          </w:p>
        </w:tc>
        <w:tc>
          <w:tcPr>
            <w:tcW w:w="6570" w:type="dxa"/>
            <w:gridSpan w:val="2"/>
            <w:tcBorders>
              <w:top w:val="single" w:sz="4" w:space="0" w:color="auto"/>
              <w:bottom w:val="single" w:sz="4" w:space="0" w:color="auto"/>
            </w:tcBorders>
            <w:vAlign w:val="center"/>
          </w:tcPr>
          <w:p w:rsidR="002E528A" w:rsidRPr="00970AE2" w:rsidRDefault="002E528A" w:rsidP="00CC1EA7">
            <w:pPr>
              <w:rPr>
                <w:rFonts w:ascii="Arial" w:hAnsi="Arial" w:cs="Arial"/>
                <w:b/>
                <w:sz w:val="22"/>
                <w:szCs w:val="21"/>
              </w:rPr>
            </w:pPr>
          </w:p>
        </w:tc>
      </w:tr>
      <w:tr w:rsidR="009654D3" w:rsidRPr="00970AE2" w:rsidTr="00CC1EA7">
        <w:tc>
          <w:tcPr>
            <w:tcW w:w="3690" w:type="dxa"/>
            <w:vAlign w:val="center"/>
          </w:tcPr>
          <w:p w:rsidR="009654D3" w:rsidRDefault="009654D3" w:rsidP="00261DEE">
            <w:pPr>
              <w:rPr>
                <w:rFonts w:ascii="Arial" w:hAnsi="Arial" w:cs="Arial"/>
                <w:sz w:val="22"/>
                <w:szCs w:val="21"/>
              </w:rPr>
            </w:pPr>
            <w:r>
              <w:rPr>
                <w:rFonts w:ascii="Arial" w:hAnsi="Arial" w:cs="Arial"/>
                <w:sz w:val="22"/>
                <w:szCs w:val="21"/>
              </w:rPr>
              <w:t>Designated Project Purchasing</w:t>
            </w:r>
          </w:p>
          <w:p w:rsidR="009654D3" w:rsidRPr="009654D3" w:rsidRDefault="009654D3" w:rsidP="00261DEE">
            <w:pPr>
              <w:rPr>
                <w:rFonts w:ascii="Arial" w:hAnsi="Arial" w:cs="Arial"/>
                <w:sz w:val="22"/>
                <w:szCs w:val="21"/>
              </w:rPr>
            </w:pPr>
            <w:r>
              <w:rPr>
                <w:rFonts w:ascii="Arial" w:hAnsi="Arial" w:cs="Arial"/>
                <w:sz w:val="22"/>
                <w:szCs w:val="21"/>
              </w:rPr>
              <w:t>Agent (1 team member):</w:t>
            </w:r>
          </w:p>
        </w:tc>
        <w:tc>
          <w:tcPr>
            <w:tcW w:w="6570" w:type="dxa"/>
            <w:gridSpan w:val="2"/>
            <w:tcBorders>
              <w:top w:val="single" w:sz="4" w:space="0" w:color="auto"/>
              <w:bottom w:val="single" w:sz="4" w:space="0" w:color="auto"/>
            </w:tcBorders>
            <w:vAlign w:val="center"/>
          </w:tcPr>
          <w:p w:rsidR="009654D3" w:rsidRPr="00970AE2" w:rsidRDefault="009654D3" w:rsidP="00CC1EA7">
            <w:pPr>
              <w:rPr>
                <w:rFonts w:ascii="Arial" w:hAnsi="Arial" w:cs="Arial"/>
                <w:b/>
                <w:sz w:val="22"/>
                <w:szCs w:val="21"/>
              </w:rPr>
            </w:pPr>
          </w:p>
        </w:tc>
      </w:tr>
    </w:tbl>
    <w:p w:rsidR="00970AE2" w:rsidRPr="00970AE2" w:rsidRDefault="00970AE2" w:rsidP="00970AE2">
      <w:pPr>
        <w:ind w:left="-630" w:right="-1170"/>
        <w:rPr>
          <w:rFonts w:ascii="Arial" w:hAnsi="Arial" w:cs="Arial"/>
          <w:b/>
          <w:i/>
          <w:sz w:val="22"/>
          <w:szCs w:val="21"/>
        </w:rPr>
      </w:pPr>
    </w:p>
    <w:p w:rsidR="00A45C0A" w:rsidRPr="00FC3828" w:rsidRDefault="00970AE2" w:rsidP="00970AE2">
      <w:pPr>
        <w:ind w:left="-630" w:right="-1170"/>
        <w:jc w:val="both"/>
        <w:rPr>
          <w:rFonts w:ascii="Arial" w:hAnsi="Arial" w:cs="Arial"/>
          <w:b/>
          <w:sz w:val="22"/>
          <w:szCs w:val="22"/>
        </w:rPr>
      </w:pPr>
      <w:r w:rsidRPr="00FC3828">
        <w:rPr>
          <w:rFonts w:ascii="Arial" w:hAnsi="Arial" w:cs="Arial"/>
          <w:b/>
          <w:sz w:val="22"/>
          <w:szCs w:val="22"/>
        </w:rPr>
        <w:t>Brief Description of your project (what you intend to do, how you intend to do it, and why it merits considerations for a senior-level design project</w:t>
      </w:r>
      <w:r w:rsidR="00240148">
        <w:rPr>
          <w:rFonts w:ascii="Arial" w:hAnsi="Arial" w:cs="Arial"/>
          <w:b/>
          <w:sz w:val="22"/>
          <w:szCs w:val="22"/>
        </w:rPr>
        <w:t xml:space="preserve">.  What analysis will be performed?  </w:t>
      </w:r>
      <w:bookmarkStart w:id="0" w:name="_GoBack"/>
      <w:bookmarkEnd w:id="0"/>
      <w:r w:rsidR="009654D3" w:rsidRPr="00FC3828">
        <w:rPr>
          <w:rFonts w:ascii="Arial" w:hAnsi="Arial" w:cs="Arial"/>
          <w:b/>
          <w:sz w:val="22"/>
          <w:szCs w:val="22"/>
        </w:rPr>
        <w:t xml:space="preserve"> (Attach additional page, if needed)</w:t>
      </w:r>
      <w:r w:rsidRPr="00FC3828">
        <w:rPr>
          <w:rFonts w:ascii="Arial" w:hAnsi="Arial" w:cs="Arial"/>
          <w:b/>
          <w:sz w:val="22"/>
          <w:szCs w:val="22"/>
        </w:rPr>
        <w:t>:</w:t>
      </w:r>
    </w:p>
    <w:tbl>
      <w:tblPr>
        <w:tblStyle w:val="TableGrid"/>
        <w:tblW w:w="10368" w:type="dxa"/>
        <w:tblInd w:w="-630" w:type="dxa"/>
        <w:tblLook w:val="04A0" w:firstRow="1" w:lastRow="0" w:firstColumn="1" w:lastColumn="0" w:noHBand="0" w:noVBand="1"/>
      </w:tblPr>
      <w:tblGrid>
        <w:gridCol w:w="10368"/>
      </w:tblGrid>
      <w:tr w:rsidR="00970AE2" w:rsidTr="00FC3828">
        <w:trPr>
          <w:trHeight w:val="6218"/>
        </w:trPr>
        <w:tc>
          <w:tcPr>
            <w:tcW w:w="10368" w:type="dxa"/>
            <w:tcBorders>
              <w:top w:val="single" w:sz="4" w:space="0" w:color="auto"/>
              <w:left w:val="single" w:sz="4" w:space="0" w:color="auto"/>
              <w:bottom w:val="single" w:sz="4" w:space="0" w:color="auto"/>
              <w:right w:val="single" w:sz="4" w:space="0" w:color="auto"/>
            </w:tcBorders>
          </w:tcPr>
          <w:p w:rsidR="00970AE2" w:rsidRDefault="00970AE2"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FC3828" w:rsidRDefault="00FC3828"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p w:rsidR="009654D3" w:rsidRDefault="009654D3" w:rsidP="00970AE2">
            <w:pPr>
              <w:ind w:right="-1170"/>
              <w:jc w:val="both"/>
              <w:rPr>
                <w:rFonts w:ascii="Arial" w:hAnsi="Arial" w:cs="Arial"/>
                <w:sz w:val="22"/>
                <w:szCs w:val="22"/>
              </w:rPr>
            </w:pPr>
          </w:p>
        </w:tc>
      </w:tr>
    </w:tbl>
    <w:p w:rsidR="00FC3828" w:rsidRDefault="00FC3828" w:rsidP="00970AE2">
      <w:pPr>
        <w:ind w:left="-630" w:right="-1170"/>
        <w:jc w:val="both"/>
        <w:rPr>
          <w:rFonts w:ascii="Arial" w:hAnsi="Arial" w:cs="Arial"/>
          <w:b/>
          <w:sz w:val="22"/>
          <w:szCs w:val="22"/>
        </w:rPr>
      </w:pPr>
    </w:p>
    <w:p w:rsidR="009654D3" w:rsidRPr="00FC3828" w:rsidRDefault="009654D3" w:rsidP="00970AE2">
      <w:pPr>
        <w:ind w:left="-630" w:right="-1170"/>
        <w:jc w:val="both"/>
        <w:rPr>
          <w:rFonts w:ascii="Arial" w:hAnsi="Arial" w:cs="Arial"/>
          <w:b/>
          <w:sz w:val="22"/>
          <w:szCs w:val="22"/>
        </w:rPr>
      </w:pPr>
      <w:r w:rsidRPr="00FC3828">
        <w:rPr>
          <w:rFonts w:ascii="Arial" w:hAnsi="Arial" w:cs="Arial"/>
          <w:b/>
          <w:sz w:val="22"/>
          <w:szCs w:val="22"/>
        </w:rPr>
        <w:t>Resources Required for Project:</w:t>
      </w:r>
    </w:p>
    <w:p w:rsidR="00FC3828" w:rsidRDefault="00FC3828" w:rsidP="00970AE2">
      <w:pPr>
        <w:ind w:left="-630" w:right="-1170"/>
        <w:jc w:val="both"/>
        <w:rPr>
          <w:rFonts w:ascii="Arial" w:hAnsi="Arial" w:cs="Arial"/>
          <w:sz w:val="22"/>
          <w:szCs w:val="22"/>
        </w:rPr>
      </w:pPr>
    </w:p>
    <w:tbl>
      <w:tblPr>
        <w:tblStyle w:val="TableGrid"/>
        <w:tblW w:w="103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980"/>
        <w:gridCol w:w="1530"/>
        <w:gridCol w:w="4410"/>
      </w:tblGrid>
      <w:tr w:rsidR="009654D3" w:rsidTr="00FC3828">
        <w:tc>
          <w:tcPr>
            <w:tcW w:w="2448" w:type="dxa"/>
          </w:tcPr>
          <w:p w:rsidR="009654D3" w:rsidRDefault="009654D3" w:rsidP="00261DEE">
            <w:pPr>
              <w:rPr>
                <w:rFonts w:ascii="Arial" w:hAnsi="Arial" w:cs="Arial"/>
                <w:sz w:val="22"/>
                <w:szCs w:val="22"/>
              </w:rPr>
            </w:pPr>
            <w:r>
              <w:rPr>
                <w:rFonts w:ascii="Arial" w:hAnsi="Arial" w:cs="Arial"/>
                <w:sz w:val="22"/>
                <w:szCs w:val="22"/>
              </w:rPr>
              <w:t>Work Space in MEEG?</w:t>
            </w:r>
          </w:p>
        </w:tc>
        <w:tc>
          <w:tcPr>
            <w:tcW w:w="1980" w:type="dxa"/>
            <w:tcBorders>
              <w:bottom w:val="single" w:sz="4" w:space="0" w:color="auto"/>
            </w:tcBorders>
          </w:tcPr>
          <w:p w:rsidR="009654D3" w:rsidRDefault="009654D3" w:rsidP="00970AE2">
            <w:pPr>
              <w:ind w:right="-1170"/>
              <w:jc w:val="both"/>
              <w:rPr>
                <w:rFonts w:ascii="Arial" w:hAnsi="Arial" w:cs="Arial"/>
                <w:sz w:val="22"/>
                <w:szCs w:val="22"/>
              </w:rPr>
            </w:pPr>
          </w:p>
        </w:tc>
        <w:tc>
          <w:tcPr>
            <w:tcW w:w="1530" w:type="dxa"/>
            <w:vAlign w:val="bottom"/>
          </w:tcPr>
          <w:p w:rsidR="009654D3" w:rsidRDefault="009654D3" w:rsidP="00FC3828">
            <w:pPr>
              <w:ind w:right="-1170"/>
              <w:rPr>
                <w:rFonts w:ascii="Arial" w:hAnsi="Arial" w:cs="Arial"/>
                <w:sz w:val="22"/>
                <w:szCs w:val="22"/>
              </w:rPr>
            </w:pPr>
            <w:r>
              <w:rPr>
                <w:rFonts w:ascii="Arial" w:hAnsi="Arial" w:cs="Arial"/>
                <w:sz w:val="22"/>
                <w:szCs w:val="22"/>
              </w:rPr>
              <w:t>How Much?</w:t>
            </w:r>
          </w:p>
        </w:tc>
        <w:tc>
          <w:tcPr>
            <w:tcW w:w="4410" w:type="dxa"/>
            <w:tcBorders>
              <w:bottom w:val="single" w:sz="4" w:space="0" w:color="auto"/>
            </w:tcBorders>
          </w:tcPr>
          <w:p w:rsidR="009654D3" w:rsidRDefault="009654D3" w:rsidP="00970AE2">
            <w:pPr>
              <w:ind w:right="-1170"/>
              <w:jc w:val="both"/>
              <w:rPr>
                <w:rFonts w:ascii="Arial" w:hAnsi="Arial" w:cs="Arial"/>
                <w:sz w:val="22"/>
                <w:szCs w:val="22"/>
              </w:rPr>
            </w:pPr>
          </w:p>
        </w:tc>
      </w:tr>
      <w:tr w:rsidR="00FC3828" w:rsidTr="00FC3828">
        <w:trPr>
          <w:trHeight w:val="683"/>
        </w:trPr>
        <w:tc>
          <w:tcPr>
            <w:tcW w:w="2448" w:type="dxa"/>
            <w:vAlign w:val="bottom"/>
          </w:tcPr>
          <w:p w:rsidR="00FC3828" w:rsidRDefault="00FC3828" w:rsidP="00FC3828">
            <w:pPr>
              <w:rPr>
                <w:rFonts w:ascii="Arial" w:hAnsi="Arial" w:cs="Arial"/>
                <w:sz w:val="22"/>
                <w:szCs w:val="22"/>
              </w:rPr>
            </w:pPr>
            <w:r>
              <w:rPr>
                <w:rFonts w:ascii="Arial" w:hAnsi="Arial" w:cs="Arial"/>
                <w:sz w:val="22"/>
                <w:szCs w:val="22"/>
              </w:rPr>
              <w:t>Equipment in MEEG?</w:t>
            </w:r>
          </w:p>
        </w:tc>
        <w:tc>
          <w:tcPr>
            <w:tcW w:w="1980" w:type="dxa"/>
            <w:tcBorders>
              <w:top w:val="single" w:sz="4" w:space="0" w:color="auto"/>
              <w:bottom w:val="single" w:sz="4" w:space="0" w:color="auto"/>
            </w:tcBorders>
          </w:tcPr>
          <w:p w:rsidR="00FC3828" w:rsidRDefault="00FC3828" w:rsidP="00970AE2">
            <w:pPr>
              <w:ind w:right="-1170"/>
              <w:jc w:val="both"/>
              <w:rPr>
                <w:rFonts w:ascii="Arial" w:hAnsi="Arial" w:cs="Arial"/>
                <w:sz w:val="22"/>
                <w:szCs w:val="22"/>
              </w:rPr>
            </w:pPr>
          </w:p>
        </w:tc>
        <w:tc>
          <w:tcPr>
            <w:tcW w:w="1530" w:type="dxa"/>
            <w:vAlign w:val="bottom"/>
          </w:tcPr>
          <w:p w:rsidR="00FC3828" w:rsidRDefault="00FC3828" w:rsidP="00FC3828">
            <w:pPr>
              <w:ind w:right="-1170"/>
              <w:rPr>
                <w:rFonts w:ascii="Arial" w:hAnsi="Arial" w:cs="Arial"/>
                <w:sz w:val="22"/>
                <w:szCs w:val="22"/>
              </w:rPr>
            </w:pPr>
            <w:r>
              <w:rPr>
                <w:rFonts w:ascii="Arial" w:hAnsi="Arial" w:cs="Arial"/>
                <w:sz w:val="22"/>
                <w:szCs w:val="22"/>
              </w:rPr>
              <w:t>What?</w:t>
            </w:r>
          </w:p>
        </w:tc>
        <w:tc>
          <w:tcPr>
            <w:tcW w:w="4410" w:type="dxa"/>
            <w:vMerge w:val="restart"/>
            <w:tcBorders>
              <w:top w:val="single" w:sz="4" w:space="0" w:color="auto"/>
              <w:bottom w:val="single" w:sz="4" w:space="0" w:color="auto"/>
            </w:tcBorders>
          </w:tcPr>
          <w:p w:rsidR="00FC3828" w:rsidRDefault="00FC3828" w:rsidP="00970AE2">
            <w:pPr>
              <w:ind w:right="-1170"/>
              <w:jc w:val="both"/>
              <w:rPr>
                <w:rFonts w:ascii="Arial" w:hAnsi="Arial" w:cs="Arial"/>
                <w:sz w:val="22"/>
                <w:szCs w:val="22"/>
              </w:rPr>
            </w:pPr>
          </w:p>
        </w:tc>
      </w:tr>
      <w:tr w:rsidR="00FC3828" w:rsidTr="00FC3828">
        <w:trPr>
          <w:trHeight w:val="611"/>
        </w:trPr>
        <w:tc>
          <w:tcPr>
            <w:tcW w:w="2448" w:type="dxa"/>
          </w:tcPr>
          <w:p w:rsidR="00FC3828" w:rsidRDefault="00FC3828" w:rsidP="00261DEE">
            <w:pPr>
              <w:rPr>
                <w:rFonts w:ascii="Arial" w:hAnsi="Arial" w:cs="Arial"/>
                <w:sz w:val="22"/>
                <w:szCs w:val="22"/>
              </w:rPr>
            </w:pPr>
            <w:r>
              <w:rPr>
                <w:rFonts w:ascii="Arial" w:hAnsi="Arial" w:cs="Arial"/>
                <w:sz w:val="22"/>
                <w:szCs w:val="22"/>
              </w:rPr>
              <w:t>Machining Services?</w:t>
            </w:r>
          </w:p>
        </w:tc>
        <w:tc>
          <w:tcPr>
            <w:tcW w:w="1980" w:type="dxa"/>
            <w:tcBorders>
              <w:top w:val="single" w:sz="4" w:space="0" w:color="auto"/>
              <w:bottom w:val="single" w:sz="4" w:space="0" w:color="auto"/>
            </w:tcBorders>
          </w:tcPr>
          <w:p w:rsidR="00FC3828" w:rsidRDefault="00FC3828" w:rsidP="00970AE2">
            <w:pPr>
              <w:ind w:right="-1170"/>
              <w:jc w:val="both"/>
              <w:rPr>
                <w:rFonts w:ascii="Arial" w:hAnsi="Arial" w:cs="Arial"/>
                <w:sz w:val="22"/>
                <w:szCs w:val="22"/>
              </w:rPr>
            </w:pPr>
          </w:p>
        </w:tc>
        <w:tc>
          <w:tcPr>
            <w:tcW w:w="1530" w:type="dxa"/>
          </w:tcPr>
          <w:p w:rsidR="00FC3828" w:rsidRDefault="00FC3828" w:rsidP="00970AE2">
            <w:pPr>
              <w:ind w:right="-1170"/>
              <w:jc w:val="both"/>
              <w:rPr>
                <w:rFonts w:ascii="Arial" w:hAnsi="Arial" w:cs="Arial"/>
                <w:sz w:val="22"/>
                <w:szCs w:val="22"/>
              </w:rPr>
            </w:pPr>
          </w:p>
        </w:tc>
        <w:tc>
          <w:tcPr>
            <w:tcW w:w="4410" w:type="dxa"/>
            <w:vMerge/>
            <w:tcBorders>
              <w:bottom w:val="single" w:sz="4" w:space="0" w:color="auto"/>
            </w:tcBorders>
          </w:tcPr>
          <w:p w:rsidR="00FC3828" w:rsidRDefault="00FC3828" w:rsidP="00970AE2">
            <w:pPr>
              <w:ind w:right="-1170"/>
              <w:jc w:val="both"/>
              <w:rPr>
                <w:rFonts w:ascii="Arial" w:hAnsi="Arial" w:cs="Arial"/>
                <w:sz w:val="22"/>
                <w:szCs w:val="22"/>
              </w:rPr>
            </w:pPr>
          </w:p>
        </w:tc>
      </w:tr>
    </w:tbl>
    <w:p w:rsidR="009654D3" w:rsidRDefault="009654D3" w:rsidP="00970AE2">
      <w:pPr>
        <w:ind w:left="-630" w:right="-1170"/>
        <w:jc w:val="both"/>
        <w:rPr>
          <w:rFonts w:ascii="Arial" w:hAnsi="Arial" w:cs="Arial"/>
          <w:sz w:val="22"/>
          <w:szCs w:val="22"/>
        </w:rPr>
      </w:pPr>
    </w:p>
    <w:p w:rsidR="00261DEE" w:rsidRPr="00FC3828" w:rsidRDefault="00261DEE" w:rsidP="00970AE2">
      <w:pPr>
        <w:ind w:left="-630" w:right="-1170"/>
        <w:jc w:val="both"/>
        <w:rPr>
          <w:rFonts w:ascii="Arial" w:hAnsi="Arial" w:cs="Arial"/>
          <w:b/>
          <w:sz w:val="22"/>
          <w:szCs w:val="22"/>
        </w:rPr>
      </w:pPr>
      <w:r w:rsidRPr="00FC3828">
        <w:rPr>
          <w:rFonts w:ascii="Arial" w:hAnsi="Arial" w:cs="Arial"/>
          <w:b/>
          <w:sz w:val="22"/>
          <w:szCs w:val="22"/>
        </w:rPr>
        <w:t xml:space="preserve">Provide </w:t>
      </w:r>
      <w:r w:rsidR="009654D3" w:rsidRPr="00FC3828">
        <w:rPr>
          <w:rFonts w:ascii="Arial" w:hAnsi="Arial" w:cs="Arial"/>
          <w:b/>
          <w:sz w:val="22"/>
          <w:szCs w:val="22"/>
        </w:rPr>
        <w:t>an estimated project costs with major expenses itemized</w:t>
      </w:r>
      <w:r w:rsidR="00240148">
        <w:rPr>
          <w:rFonts w:ascii="Arial" w:hAnsi="Arial" w:cs="Arial"/>
          <w:b/>
          <w:sz w:val="22"/>
          <w:szCs w:val="22"/>
        </w:rPr>
        <w:t>.  This is required, even if this is a student funded project</w:t>
      </w:r>
      <w:r w:rsidRPr="00FC3828">
        <w:rPr>
          <w:rFonts w:ascii="Arial" w:hAnsi="Arial" w:cs="Arial"/>
          <w:b/>
          <w:sz w:val="22"/>
          <w:szCs w:val="22"/>
        </w:rPr>
        <w:t>:</w:t>
      </w:r>
    </w:p>
    <w:p w:rsidR="00261DEE" w:rsidRDefault="00261DEE" w:rsidP="00970AE2">
      <w:pPr>
        <w:ind w:left="-630" w:right="-1170"/>
        <w:jc w:val="both"/>
        <w:rPr>
          <w:rFonts w:ascii="Arial" w:hAnsi="Arial" w:cs="Arial"/>
          <w:sz w:val="22"/>
          <w:szCs w:val="22"/>
        </w:rPr>
      </w:pPr>
    </w:p>
    <w:tbl>
      <w:tblPr>
        <w:tblStyle w:val="TableGrid"/>
        <w:tblW w:w="10368" w:type="dxa"/>
        <w:tblInd w:w="-630" w:type="dxa"/>
        <w:tblLook w:val="04A0" w:firstRow="1" w:lastRow="0" w:firstColumn="1" w:lastColumn="0" w:noHBand="0" w:noVBand="1"/>
      </w:tblPr>
      <w:tblGrid>
        <w:gridCol w:w="10368"/>
      </w:tblGrid>
      <w:tr w:rsidR="00261DEE" w:rsidTr="00FC3828">
        <w:trPr>
          <w:trHeight w:val="5354"/>
        </w:trPr>
        <w:tc>
          <w:tcPr>
            <w:tcW w:w="10368" w:type="dxa"/>
          </w:tcPr>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p w:rsidR="00261DEE" w:rsidRDefault="00261DEE" w:rsidP="00970AE2">
            <w:pPr>
              <w:ind w:right="-1170"/>
              <w:jc w:val="both"/>
              <w:rPr>
                <w:rFonts w:ascii="Arial" w:hAnsi="Arial" w:cs="Arial"/>
                <w:sz w:val="22"/>
                <w:szCs w:val="22"/>
              </w:rPr>
            </w:pPr>
          </w:p>
        </w:tc>
      </w:tr>
    </w:tbl>
    <w:p w:rsidR="00261DEE" w:rsidRDefault="00261DEE" w:rsidP="00970AE2">
      <w:pPr>
        <w:ind w:left="-630" w:right="-1170"/>
        <w:jc w:val="both"/>
        <w:rPr>
          <w:rFonts w:ascii="Arial" w:hAnsi="Arial" w:cs="Arial"/>
          <w:sz w:val="22"/>
          <w:szCs w:val="22"/>
        </w:rPr>
      </w:pPr>
    </w:p>
    <w:tbl>
      <w:tblPr>
        <w:tblStyle w:val="TableGrid"/>
        <w:tblW w:w="10368" w:type="dxa"/>
        <w:tblInd w:w="-6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720"/>
      </w:tblGrid>
      <w:tr w:rsidR="00261DEE" w:rsidTr="002E528A">
        <w:trPr>
          <w:trHeight w:val="1142"/>
        </w:trPr>
        <w:tc>
          <w:tcPr>
            <w:tcW w:w="648" w:type="dxa"/>
            <w:tcBorders>
              <w:bottom w:val="single" w:sz="4" w:space="0" w:color="auto"/>
            </w:tcBorders>
          </w:tcPr>
          <w:p w:rsidR="00261DEE" w:rsidRDefault="00261DEE" w:rsidP="00970AE2">
            <w:pPr>
              <w:ind w:right="-1170"/>
              <w:jc w:val="both"/>
              <w:rPr>
                <w:rFonts w:ascii="Arial" w:hAnsi="Arial" w:cs="Arial"/>
                <w:sz w:val="22"/>
                <w:szCs w:val="22"/>
              </w:rPr>
            </w:pPr>
          </w:p>
        </w:tc>
        <w:tc>
          <w:tcPr>
            <w:tcW w:w="9720" w:type="dxa"/>
            <w:tcBorders>
              <w:bottom w:val="nil"/>
            </w:tcBorders>
            <w:vAlign w:val="bottom"/>
          </w:tcPr>
          <w:p w:rsidR="00261DEE" w:rsidRPr="00B8461B" w:rsidRDefault="00261DEE" w:rsidP="00261DEE">
            <w:pPr>
              <w:ind w:right="-18"/>
              <w:rPr>
                <w:rFonts w:ascii="Arial" w:hAnsi="Arial" w:cs="Arial"/>
                <w:i/>
                <w:sz w:val="22"/>
                <w:szCs w:val="22"/>
              </w:rPr>
            </w:pPr>
            <w:r w:rsidRPr="00B8461B">
              <w:rPr>
                <w:rFonts w:ascii="Arial" w:hAnsi="Arial" w:cs="Arial"/>
                <w:i/>
                <w:sz w:val="22"/>
                <w:szCs w:val="22"/>
              </w:rPr>
              <w:t>I understand that if project is approved, all purchases must be approved by faculty advisor and purchased through the MEEG CP Expense Coordinator, in accordance with departmental processes.</w:t>
            </w:r>
          </w:p>
        </w:tc>
      </w:tr>
      <w:tr w:rsidR="00261DEE" w:rsidTr="002E528A">
        <w:trPr>
          <w:trHeight w:val="1340"/>
        </w:trPr>
        <w:tc>
          <w:tcPr>
            <w:tcW w:w="648" w:type="dxa"/>
            <w:tcBorders>
              <w:top w:val="single" w:sz="4" w:space="0" w:color="auto"/>
              <w:bottom w:val="single" w:sz="4" w:space="0" w:color="auto"/>
            </w:tcBorders>
          </w:tcPr>
          <w:p w:rsidR="00261DEE" w:rsidRDefault="00261DEE" w:rsidP="00970AE2">
            <w:pPr>
              <w:ind w:right="-1170"/>
              <w:jc w:val="both"/>
              <w:rPr>
                <w:rFonts w:ascii="Arial" w:hAnsi="Arial" w:cs="Arial"/>
                <w:sz w:val="22"/>
                <w:szCs w:val="22"/>
              </w:rPr>
            </w:pPr>
          </w:p>
        </w:tc>
        <w:tc>
          <w:tcPr>
            <w:tcW w:w="9720" w:type="dxa"/>
            <w:tcBorders>
              <w:top w:val="nil"/>
              <w:bottom w:val="nil"/>
            </w:tcBorders>
            <w:vAlign w:val="bottom"/>
          </w:tcPr>
          <w:p w:rsidR="00261DEE" w:rsidRPr="00B8461B" w:rsidRDefault="00261DEE" w:rsidP="00261DEE">
            <w:pPr>
              <w:ind w:right="-18"/>
              <w:rPr>
                <w:rFonts w:ascii="Arial" w:hAnsi="Arial" w:cs="Arial"/>
                <w:i/>
                <w:sz w:val="22"/>
                <w:szCs w:val="22"/>
              </w:rPr>
            </w:pPr>
            <w:r w:rsidRPr="00B8461B">
              <w:rPr>
                <w:rFonts w:ascii="Arial" w:hAnsi="Arial" w:cs="Arial"/>
                <w:i/>
                <w:sz w:val="22"/>
                <w:szCs w:val="22"/>
              </w:rPr>
              <w:t>I understand that one team member must be identified as a designated purchasing agent for the project and that member will attend purchasing training prior to the approval of any purchases.</w:t>
            </w:r>
          </w:p>
        </w:tc>
      </w:tr>
      <w:tr w:rsidR="00261DEE" w:rsidTr="002E528A">
        <w:trPr>
          <w:trHeight w:val="1529"/>
        </w:trPr>
        <w:tc>
          <w:tcPr>
            <w:tcW w:w="648" w:type="dxa"/>
            <w:tcBorders>
              <w:top w:val="single" w:sz="4" w:space="0" w:color="auto"/>
            </w:tcBorders>
          </w:tcPr>
          <w:p w:rsidR="00261DEE" w:rsidRDefault="00261DEE" w:rsidP="00970AE2">
            <w:pPr>
              <w:ind w:right="-1170"/>
              <w:jc w:val="both"/>
              <w:rPr>
                <w:rFonts w:ascii="Arial" w:hAnsi="Arial" w:cs="Arial"/>
                <w:sz w:val="22"/>
                <w:szCs w:val="22"/>
              </w:rPr>
            </w:pPr>
          </w:p>
        </w:tc>
        <w:tc>
          <w:tcPr>
            <w:tcW w:w="9720" w:type="dxa"/>
            <w:tcBorders>
              <w:top w:val="nil"/>
              <w:bottom w:val="nil"/>
            </w:tcBorders>
            <w:vAlign w:val="bottom"/>
          </w:tcPr>
          <w:p w:rsidR="00261DEE" w:rsidRPr="00B8461B" w:rsidRDefault="00261DEE" w:rsidP="00E962B2">
            <w:pPr>
              <w:rPr>
                <w:rFonts w:ascii="Arial" w:hAnsi="Arial" w:cs="Arial"/>
                <w:i/>
                <w:sz w:val="22"/>
                <w:szCs w:val="22"/>
              </w:rPr>
            </w:pPr>
            <w:r w:rsidRPr="00B8461B">
              <w:rPr>
                <w:rFonts w:ascii="Arial" w:hAnsi="Arial" w:cs="Arial"/>
                <w:i/>
                <w:sz w:val="22"/>
                <w:szCs w:val="22"/>
              </w:rPr>
              <w:t xml:space="preserve">I understand that if this project is approved, the team will be required to make a final project presentation and submit a written report at the end of the semester for MEEG 4131 and MEEG 4133.  An electronic copy of the final presentation and report will be submitted to the MEEG CP Expense Coordinator, prior to completion of the course and approval for </w:t>
            </w:r>
            <w:r w:rsidR="00E962B2">
              <w:rPr>
                <w:rFonts w:ascii="Arial" w:hAnsi="Arial" w:cs="Arial"/>
                <w:i/>
                <w:sz w:val="22"/>
                <w:szCs w:val="22"/>
              </w:rPr>
              <w:t xml:space="preserve">course </w:t>
            </w:r>
            <w:r w:rsidRPr="00B8461B">
              <w:rPr>
                <w:rFonts w:ascii="Arial" w:hAnsi="Arial" w:cs="Arial"/>
                <w:i/>
                <w:sz w:val="22"/>
                <w:szCs w:val="22"/>
              </w:rPr>
              <w:t>credit and graduation.</w:t>
            </w:r>
          </w:p>
        </w:tc>
      </w:tr>
    </w:tbl>
    <w:p w:rsidR="00261DEE" w:rsidRPr="00970AE2" w:rsidRDefault="00261DEE" w:rsidP="00261DEE">
      <w:pPr>
        <w:ind w:left="-630" w:right="-1170"/>
        <w:jc w:val="both"/>
        <w:rPr>
          <w:rFonts w:ascii="Arial" w:hAnsi="Arial" w:cs="Arial"/>
          <w:sz w:val="22"/>
          <w:szCs w:val="22"/>
        </w:rPr>
      </w:pPr>
    </w:p>
    <w:sectPr w:rsidR="00261DEE" w:rsidRPr="00970AE2" w:rsidSect="009654D3">
      <w:headerReference w:type="default" r:id="rId9"/>
      <w:headerReference w:type="first" r:id="rId10"/>
      <w:pgSz w:w="12240" w:h="15840" w:code="1"/>
      <w:pgMar w:top="1440" w:right="1800" w:bottom="864"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8A" w:rsidRDefault="006A698A">
      <w:r>
        <w:separator/>
      </w:r>
    </w:p>
  </w:endnote>
  <w:endnote w:type="continuationSeparator" w:id="0">
    <w:p w:rsidR="006A698A" w:rsidRDefault="006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8A" w:rsidRDefault="006A698A">
      <w:r>
        <w:separator/>
      </w:r>
    </w:p>
  </w:footnote>
  <w:footnote w:type="continuationSeparator" w:id="0">
    <w:p w:rsidR="006A698A" w:rsidRDefault="006A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4D" w:rsidRDefault="00F8114D" w:rsidP="006B6C14">
    <w:pPr>
      <w:pStyle w:val="Header"/>
      <w:tabs>
        <w:tab w:val="left" w:pos="294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4D" w:rsidRDefault="00F8114D" w:rsidP="006B6C14">
    <w:pPr>
      <w:pStyle w:val="Header"/>
      <w:tabs>
        <w:tab w:val="left" w:pos="2940"/>
      </w:tabs>
    </w:pPr>
    <w:r w:rsidRPr="006B6C14">
      <w:rPr>
        <w:noProof/>
      </w:rPr>
      <w:drawing>
        <wp:anchor distT="0" distB="0" distL="114300" distR="114300" simplePos="0" relativeHeight="251665408" behindDoc="1" locked="0" layoutInCell="1" allowOverlap="1" wp14:anchorId="4137C703" wp14:editId="13DAA844">
          <wp:simplePos x="0" y="0"/>
          <wp:positionH relativeFrom="column">
            <wp:posOffset>-610870</wp:posOffset>
          </wp:positionH>
          <wp:positionV relativeFrom="paragraph">
            <wp:posOffset>-282575</wp:posOffset>
          </wp:positionV>
          <wp:extent cx="2416810" cy="763905"/>
          <wp:effectExtent l="0" t="0" r="2540" b="0"/>
          <wp:wrapTight wrapText="bothSides">
            <wp:wrapPolygon edited="0">
              <wp:start x="0" y="0"/>
              <wp:lineTo x="0" y="21007"/>
              <wp:lineTo x="21452" y="21007"/>
              <wp:lineTo x="21452" y="0"/>
              <wp:lineTo x="0" y="0"/>
            </wp:wrapPolygon>
          </wp:wrapTight>
          <wp:docPr id="5" name="Picture 2" descr="C:\Documents and Settings\melhart\My Documents\My Pictures\UA_Logo_Horizonta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lhart\My Documents\My Pictures\UA_Logo_Horizontal.New.jpg"/>
                  <pic:cNvPicPr>
                    <a:picLocks noChangeAspect="1" noChangeArrowheads="1"/>
                  </pic:cNvPicPr>
                </pic:nvPicPr>
                <pic:blipFill>
                  <a:blip r:embed="rId1"/>
                  <a:srcRect/>
                  <a:stretch>
                    <a:fillRect/>
                  </a:stretch>
                </pic:blipFill>
                <pic:spPr bwMode="auto">
                  <a:xfrm>
                    <a:off x="0" y="0"/>
                    <a:ext cx="241681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114D" w:rsidRPr="0083614A" w:rsidRDefault="00EE74D0" w:rsidP="00F82839">
    <w:pPr>
      <w:pStyle w:val="Header"/>
      <w:tabs>
        <w:tab w:val="clear" w:pos="8640"/>
        <w:tab w:val="right" w:pos="9720"/>
      </w:tabs>
      <w:ind w:right="-1080"/>
      <w:jc w:val="right"/>
      <w:rPr>
        <w:b/>
        <w:color w:val="C00000"/>
        <w:sz w:val="32"/>
      </w:rPr>
    </w:pPr>
    <w:r>
      <w:rPr>
        <w:b/>
        <w:color w:val="C00000"/>
        <w:sz w:val="32"/>
      </w:rPr>
      <w:t>Student-Initiated Creative Project Proposal</w:t>
    </w:r>
  </w:p>
  <w:p w:rsidR="00F8114D" w:rsidRDefault="002060DC" w:rsidP="006B6C14">
    <w:pPr>
      <w:pStyle w:val="Header"/>
      <w:jc w:val="center"/>
    </w:pPr>
    <w:r>
      <w:rPr>
        <w:noProof/>
      </w:rPr>
      <mc:AlternateContent>
        <mc:Choice Requires="wps">
          <w:drawing>
            <wp:anchor distT="0" distB="0" distL="114300" distR="114300" simplePos="0" relativeHeight="251663360" behindDoc="0" locked="0" layoutInCell="1" allowOverlap="1" wp14:anchorId="4675FAF1" wp14:editId="3728B8E8">
              <wp:simplePos x="0" y="0"/>
              <wp:positionH relativeFrom="column">
                <wp:posOffset>-45720</wp:posOffset>
              </wp:positionH>
              <wp:positionV relativeFrom="paragraph">
                <wp:posOffset>43070</wp:posOffset>
              </wp:positionV>
              <wp:extent cx="6234182" cy="0"/>
              <wp:effectExtent l="0" t="0" r="1460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1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C942A" id="_x0000_t32" coordsize="21600,21600" o:spt="32" o:oned="t" path="m,l21600,21600e" filled="f">
              <v:path arrowok="t" fillok="f" o:connecttype="none"/>
              <o:lock v:ext="edit" shapetype="t"/>
            </v:shapetype>
            <v:shape id="AutoShape 4" o:spid="_x0000_s1026" type="#_x0000_t32" style="position:absolute;margin-left:-3.6pt;margin-top:3.4pt;width:49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eS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WW+PIO2OViVcmd8gvQkX/Wzot8tkqpsiWx4MH47a/BNvEf0zsVfrIYg++GLYmBDAD/U&#10;6lSb3kNCFdAptOR8awk/OUThcZ5Os2SRYk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"/>
          </w:pict>
        </mc:Fallback>
      </mc:AlternateContent>
    </w:r>
  </w:p>
  <w:p w:rsidR="00F8114D" w:rsidRPr="00FA1EF0" w:rsidRDefault="00F8114D" w:rsidP="006B6C14">
    <w:pPr>
      <w:pStyle w:val="Header"/>
      <w:tabs>
        <w:tab w:val="clear" w:pos="8640"/>
        <w:tab w:val="left" w:pos="8550"/>
        <w:tab w:val="right" w:pos="9540"/>
      </w:tabs>
      <w:ind w:right="-1080"/>
      <w:jc w:val="right"/>
      <w:rPr>
        <w:i/>
        <w:sz w:val="20"/>
      </w:rPr>
    </w:pPr>
    <w:r>
      <w:rPr>
        <w:i/>
      </w:rPr>
      <w:t>Department of Mechanical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B"/>
    <w:multiLevelType w:val="hybridMultilevel"/>
    <w:tmpl w:val="00C2643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0B816F1"/>
    <w:multiLevelType w:val="multilevel"/>
    <w:tmpl w:val="AE8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F4720"/>
    <w:multiLevelType w:val="hybridMultilevel"/>
    <w:tmpl w:val="AF0E4D0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8E6572E"/>
    <w:multiLevelType w:val="hybridMultilevel"/>
    <w:tmpl w:val="57C8EE7C"/>
    <w:lvl w:ilvl="0" w:tplc="B3EE21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DF5DCB"/>
    <w:multiLevelType w:val="hybridMultilevel"/>
    <w:tmpl w:val="E2A208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3"/>
    <w:rsid w:val="00000ECF"/>
    <w:rsid w:val="00001651"/>
    <w:rsid w:val="00002EB2"/>
    <w:rsid w:val="00006E63"/>
    <w:rsid w:val="000133F8"/>
    <w:rsid w:val="00021E37"/>
    <w:rsid w:val="00026FA8"/>
    <w:rsid w:val="000339D7"/>
    <w:rsid w:val="00035E03"/>
    <w:rsid w:val="0006065C"/>
    <w:rsid w:val="00074869"/>
    <w:rsid w:val="0008117B"/>
    <w:rsid w:val="00084D4B"/>
    <w:rsid w:val="0009444B"/>
    <w:rsid w:val="000B3D07"/>
    <w:rsid w:val="000B406B"/>
    <w:rsid w:val="000B6866"/>
    <w:rsid w:val="000C005D"/>
    <w:rsid w:val="000C25A0"/>
    <w:rsid w:val="000D0DB8"/>
    <w:rsid w:val="000D31AE"/>
    <w:rsid w:val="000E05B7"/>
    <w:rsid w:val="000E1260"/>
    <w:rsid w:val="00111E3D"/>
    <w:rsid w:val="00115F01"/>
    <w:rsid w:val="00124106"/>
    <w:rsid w:val="00133428"/>
    <w:rsid w:val="001518FA"/>
    <w:rsid w:val="00152F8A"/>
    <w:rsid w:val="00162A67"/>
    <w:rsid w:val="00170BE4"/>
    <w:rsid w:val="00174D3E"/>
    <w:rsid w:val="00191669"/>
    <w:rsid w:val="001A1A3E"/>
    <w:rsid w:val="001A3B0E"/>
    <w:rsid w:val="001A3CFC"/>
    <w:rsid w:val="001B30BB"/>
    <w:rsid w:val="001D2D6C"/>
    <w:rsid w:val="002060DC"/>
    <w:rsid w:val="00211A39"/>
    <w:rsid w:val="002154E6"/>
    <w:rsid w:val="00224931"/>
    <w:rsid w:val="00240148"/>
    <w:rsid w:val="0024497C"/>
    <w:rsid w:val="00261DEE"/>
    <w:rsid w:val="00263C47"/>
    <w:rsid w:val="00287A19"/>
    <w:rsid w:val="002B28F8"/>
    <w:rsid w:val="002D5CBB"/>
    <w:rsid w:val="002E528A"/>
    <w:rsid w:val="002E7FB1"/>
    <w:rsid w:val="002F3B2F"/>
    <w:rsid w:val="0030571C"/>
    <w:rsid w:val="00374553"/>
    <w:rsid w:val="003C4FB3"/>
    <w:rsid w:val="00402DC0"/>
    <w:rsid w:val="00404CB5"/>
    <w:rsid w:val="00423144"/>
    <w:rsid w:val="004306FD"/>
    <w:rsid w:val="00470A3F"/>
    <w:rsid w:val="00471C6D"/>
    <w:rsid w:val="004740F0"/>
    <w:rsid w:val="004830B2"/>
    <w:rsid w:val="004A39EE"/>
    <w:rsid w:val="004D5708"/>
    <w:rsid w:val="004E08D7"/>
    <w:rsid w:val="004E1A09"/>
    <w:rsid w:val="004F359B"/>
    <w:rsid w:val="005051AB"/>
    <w:rsid w:val="00557E3D"/>
    <w:rsid w:val="0056139E"/>
    <w:rsid w:val="005759AF"/>
    <w:rsid w:val="00575BF2"/>
    <w:rsid w:val="00581F1F"/>
    <w:rsid w:val="00593D7F"/>
    <w:rsid w:val="00595DFC"/>
    <w:rsid w:val="00596C94"/>
    <w:rsid w:val="005C3E37"/>
    <w:rsid w:val="005D464F"/>
    <w:rsid w:val="005E0D91"/>
    <w:rsid w:val="005F353B"/>
    <w:rsid w:val="005F3E8C"/>
    <w:rsid w:val="00605E90"/>
    <w:rsid w:val="006065EB"/>
    <w:rsid w:val="0061742D"/>
    <w:rsid w:val="00626DB1"/>
    <w:rsid w:val="0063535B"/>
    <w:rsid w:val="006414C1"/>
    <w:rsid w:val="00662CE0"/>
    <w:rsid w:val="00663593"/>
    <w:rsid w:val="00665079"/>
    <w:rsid w:val="00673D81"/>
    <w:rsid w:val="006813EC"/>
    <w:rsid w:val="006833AF"/>
    <w:rsid w:val="006A698A"/>
    <w:rsid w:val="006B1400"/>
    <w:rsid w:val="006B6C14"/>
    <w:rsid w:val="006E33AC"/>
    <w:rsid w:val="006F3E6B"/>
    <w:rsid w:val="00701984"/>
    <w:rsid w:val="00706B1D"/>
    <w:rsid w:val="00756474"/>
    <w:rsid w:val="00756B92"/>
    <w:rsid w:val="00784628"/>
    <w:rsid w:val="00786108"/>
    <w:rsid w:val="00795DB7"/>
    <w:rsid w:val="007B0A0D"/>
    <w:rsid w:val="007C28CC"/>
    <w:rsid w:val="007F435D"/>
    <w:rsid w:val="00802F89"/>
    <w:rsid w:val="00805EAE"/>
    <w:rsid w:val="00810419"/>
    <w:rsid w:val="00810DC9"/>
    <w:rsid w:val="00821D54"/>
    <w:rsid w:val="0082347D"/>
    <w:rsid w:val="00823FF4"/>
    <w:rsid w:val="0083614A"/>
    <w:rsid w:val="00874AE0"/>
    <w:rsid w:val="00881805"/>
    <w:rsid w:val="00893840"/>
    <w:rsid w:val="0089756F"/>
    <w:rsid w:val="008E719A"/>
    <w:rsid w:val="008F01C2"/>
    <w:rsid w:val="008F5BD4"/>
    <w:rsid w:val="00903F35"/>
    <w:rsid w:val="00944501"/>
    <w:rsid w:val="009569FA"/>
    <w:rsid w:val="009654D3"/>
    <w:rsid w:val="009667F2"/>
    <w:rsid w:val="00970AE2"/>
    <w:rsid w:val="00975805"/>
    <w:rsid w:val="00981907"/>
    <w:rsid w:val="00992FDB"/>
    <w:rsid w:val="00995070"/>
    <w:rsid w:val="009A5BC6"/>
    <w:rsid w:val="009B2EB6"/>
    <w:rsid w:val="009B318F"/>
    <w:rsid w:val="009C609A"/>
    <w:rsid w:val="009C6931"/>
    <w:rsid w:val="009D0F0B"/>
    <w:rsid w:val="009D61A0"/>
    <w:rsid w:val="00A00ECA"/>
    <w:rsid w:val="00A3174C"/>
    <w:rsid w:val="00A379EA"/>
    <w:rsid w:val="00A45C0A"/>
    <w:rsid w:val="00A63101"/>
    <w:rsid w:val="00A714A0"/>
    <w:rsid w:val="00A8494E"/>
    <w:rsid w:val="00A8731A"/>
    <w:rsid w:val="00A9533B"/>
    <w:rsid w:val="00A958DA"/>
    <w:rsid w:val="00AA632A"/>
    <w:rsid w:val="00AB496C"/>
    <w:rsid w:val="00AC58C1"/>
    <w:rsid w:val="00AC65C8"/>
    <w:rsid w:val="00AC73A7"/>
    <w:rsid w:val="00AF101C"/>
    <w:rsid w:val="00B02E28"/>
    <w:rsid w:val="00B14A52"/>
    <w:rsid w:val="00B42952"/>
    <w:rsid w:val="00B50553"/>
    <w:rsid w:val="00B76AFA"/>
    <w:rsid w:val="00B8461B"/>
    <w:rsid w:val="00B92959"/>
    <w:rsid w:val="00BB0625"/>
    <w:rsid w:val="00BC1E96"/>
    <w:rsid w:val="00BE4EE0"/>
    <w:rsid w:val="00BF0CB2"/>
    <w:rsid w:val="00C2127C"/>
    <w:rsid w:val="00C24187"/>
    <w:rsid w:val="00C41EBD"/>
    <w:rsid w:val="00C43549"/>
    <w:rsid w:val="00C44692"/>
    <w:rsid w:val="00C5090A"/>
    <w:rsid w:val="00C53FA4"/>
    <w:rsid w:val="00C577A6"/>
    <w:rsid w:val="00C63717"/>
    <w:rsid w:val="00C75509"/>
    <w:rsid w:val="00C778FF"/>
    <w:rsid w:val="00C87BC3"/>
    <w:rsid w:val="00C97ADF"/>
    <w:rsid w:val="00CA6DD9"/>
    <w:rsid w:val="00CC1EA7"/>
    <w:rsid w:val="00D30BC9"/>
    <w:rsid w:val="00D31743"/>
    <w:rsid w:val="00D43456"/>
    <w:rsid w:val="00D56CA4"/>
    <w:rsid w:val="00D607EB"/>
    <w:rsid w:val="00D62CC7"/>
    <w:rsid w:val="00D82536"/>
    <w:rsid w:val="00D85461"/>
    <w:rsid w:val="00DC0494"/>
    <w:rsid w:val="00DC52A1"/>
    <w:rsid w:val="00DD19E7"/>
    <w:rsid w:val="00DD780F"/>
    <w:rsid w:val="00DF4F94"/>
    <w:rsid w:val="00DF6C4D"/>
    <w:rsid w:val="00E264A4"/>
    <w:rsid w:val="00E45430"/>
    <w:rsid w:val="00E459C3"/>
    <w:rsid w:val="00E55B84"/>
    <w:rsid w:val="00E7459E"/>
    <w:rsid w:val="00E816A6"/>
    <w:rsid w:val="00E962B2"/>
    <w:rsid w:val="00EC138A"/>
    <w:rsid w:val="00EC2B9A"/>
    <w:rsid w:val="00ED7826"/>
    <w:rsid w:val="00EE74D0"/>
    <w:rsid w:val="00EF3B43"/>
    <w:rsid w:val="00EF59F6"/>
    <w:rsid w:val="00F06E74"/>
    <w:rsid w:val="00F16964"/>
    <w:rsid w:val="00F2027A"/>
    <w:rsid w:val="00F208C7"/>
    <w:rsid w:val="00F43D74"/>
    <w:rsid w:val="00F61818"/>
    <w:rsid w:val="00F63742"/>
    <w:rsid w:val="00F66693"/>
    <w:rsid w:val="00F70148"/>
    <w:rsid w:val="00F8114D"/>
    <w:rsid w:val="00F81AFB"/>
    <w:rsid w:val="00F82839"/>
    <w:rsid w:val="00F82F3B"/>
    <w:rsid w:val="00F931D2"/>
    <w:rsid w:val="00F94E71"/>
    <w:rsid w:val="00F95349"/>
    <w:rsid w:val="00FA1EF0"/>
    <w:rsid w:val="00FA20DA"/>
    <w:rsid w:val="00FC3828"/>
    <w:rsid w:val="00FD28C5"/>
    <w:rsid w:val="00FE34C0"/>
    <w:rsid w:val="00FE5040"/>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AE3E3F-86E3-43EA-B9F1-39F7494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BC3"/>
    <w:pPr>
      <w:tabs>
        <w:tab w:val="center" w:pos="4320"/>
        <w:tab w:val="right" w:pos="8640"/>
      </w:tabs>
    </w:pPr>
  </w:style>
  <w:style w:type="paragraph" w:styleId="Footer">
    <w:name w:val="footer"/>
    <w:basedOn w:val="Normal"/>
    <w:rsid w:val="00C87BC3"/>
    <w:pPr>
      <w:tabs>
        <w:tab w:val="center" w:pos="4320"/>
        <w:tab w:val="right" w:pos="8640"/>
      </w:tabs>
    </w:pPr>
  </w:style>
  <w:style w:type="paragraph" w:styleId="BalloonText">
    <w:name w:val="Balloon Text"/>
    <w:basedOn w:val="Normal"/>
    <w:link w:val="BalloonTextChar"/>
    <w:rsid w:val="005051AB"/>
    <w:rPr>
      <w:rFonts w:ascii="Tahoma" w:hAnsi="Tahoma" w:cs="Tahoma"/>
      <w:sz w:val="16"/>
      <w:szCs w:val="16"/>
    </w:rPr>
  </w:style>
  <w:style w:type="character" w:customStyle="1" w:styleId="BalloonTextChar">
    <w:name w:val="Balloon Text Char"/>
    <w:basedOn w:val="DefaultParagraphFont"/>
    <w:link w:val="BalloonText"/>
    <w:rsid w:val="005051AB"/>
    <w:rPr>
      <w:rFonts w:ascii="Tahoma" w:hAnsi="Tahoma" w:cs="Tahoma"/>
      <w:sz w:val="16"/>
      <w:szCs w:val="16"/>
    </w:rPr>
  </w:style>
  <w:style w:type="character" w:styleId="FollowedHyperlink">
    <w:name w:val="FollowedHyperlink"/>
    <w:basedOn w:val="DefaultParagraphFont"/>
    <w:rsid w:val="004E08D7"/>
    <w:rPr>
      <w:color w:val="800080"/>
      <w:u w:val="single"/>
    </w:rPr>
  </w:style>
  <w:style w:type="character" w:styleId="Hyperlink">
    <w:name w:val="Hyperlink"/>
    <w:rsid w:val="00263C47"/>
    <w:rPr>
      <w:color w:val="0000FF"/>
      <w:u w:val="single"/>
    </w:rPr>
  </w:style>
  <w:style w:type="character" w:customStyle="1" w:styleId="pseditboxdisponly">
    <w:name w:val="pseditbox_disponly"/>
    <w:basedOn w:val="DefaultParagraphFont"/>
    <w:rsid w:val="00B92959"/>
    <w:rPr>
      <w:rFonts w:cs="Times New Roman"/>
    </w:rPr>
  </w:style>
  <w:style w:type="character" w:customStyle="1" w:styleId="ssshyperlinkbold">
    <w:name w:val="ssshyperlinkbold"/>
    <w:basedOn w:val="DefaultParagraphFont"/>
    <w:rsid w:val="00B92959"/>
    <w:rPr>
      <w:rFonts w:cs="Times New Roman"/>
    </w:rPr>
  </w:style>
  <w:style w:type="paragraph" w:styleId="ListParagraph">
    <w:name w:val="List Paragraph"/>
    <w:basedOn w:val="Normal"/>
    <w:uiPriority w:val="34"/>
    <w:qFormat/>
    <w:rsid w:val="00B92959"/>
    <w:pPr>
      <w:ind w:left="720"/>
      <w:contextualSpacing/>
    </w:pPr>
  </w:style>
  <w:style w:type="paragraph" w:styleId="PlainText">
    <w:name w:val="Plain Text"/>
    <w:basedOn w:val="Normal"/>
    <w:link w:val="PlainTextChar"/>
    <w:uiPriority w:val="99"/>
    <w:unhideWhenUsed/>
    <w:rsid w:val="00006E63"/>
    <w:rPr>
      <w:rFonts w:ascii="Calibri" w:hAnsi="Calibri"/>
      <w:sz w:val="22"/>
      <w:szCs w:val="21"/>
    </w:rPr>
  </w:style>
  <w:style w:type="character" w:customStyle="1" w:styleId="PlainTextChar">
    <w:name w:val="Plain Text Char"/>
    <w:basedOn w:val="DefaultParagraphFont"/>
    <w:link w:val="PlainText"/>
    <w:uiPriority w:val="99"/>
    <w:rsid w:val="00006E63"/>
    <w:rPr>
      <w:rFonts w:ascii="Calibri" w:hAnsi="Calibri"/>
      <w:sz w:val="22"/>
      <w:szCs w:val="21"/>
    </w:rPr>
  </w:style>
  <w:style w:type="paragraph" w:styleId="FootnoteText">
    <w:name w:val="footnote text"/>
    <w:basedOn w:val="Normal"/>
    <w:link w:val="FootnoteTextChar"/>
    <w:unhideWhenUsed/>
    <w:rsid w:val="00402DC0"/>
    <w:rPr>
      <w:rFonts w:ascii="CG Times" w:hAnsi="CG Times"/>
      <w:sz w:val="22"/>
      <w:szCs w:val="20"/>
    </w:rPr>
  </w:style>
  <w:style w:type="character" w:customStyle="1" w:styleId="FootnoteTextChar">
    <w:name w:val="Footnote Text Char"/>
    <w:basedOn w:val="DefaultParagraphFont"/>
    <w:link w:val="FootnoteText"/>
    <w:rsid w:val="00402DC0"/>
    <w:rPr>
      <w:rFonts w:ascii="CG Times" w:hAnsi="CG Times"/>
      <w:sz w:val="22"/>
    </w:rPr>
  </w:style>
  <w:style w:type="table" w:styleId="TableGrid">
    <w:name w:val="Table Grid"/>
    <w:basedOn w:val="TableNormal"/>
    <w:rsid w:val="00A4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2336">
      <w:bodyDiv w:val="1"/>
      <w:marLeft w:val="0"/>
      <w:marRight w:val="0"/>
      <w:marTop w:val="0"/>
      <w:marBottom w:val="0"/>
      <w:divBdr>
        <w:top w:val="none" w:sz="0" w:space="0" w:color="auto"/>
        <w:left w:val="none" w:sz="0" w:space="0" w:color="auto"/>
        <w:bottom w:val="none" w:sz="0" w:space="0" w:color="auto"/>
        <w:right w:val="none" w:sz="0" w:space="0" w:color="auto"/>
      </w:divBdr>
    </w:div>
    <w:div w:id="491874615">
      <w:bodyDiv w:val="1"/>
      <w:marLeft w:val="0"/>
      <w:marRight w:val="0"/>
      <w:marTop w:val="0"/>
      <w:marBottom w:val="0"/>
      <w:divBdr>
        <w:top w:val="none" w:sz="0" w:space="0" w:color="auto"/>
        <w:left w:val="none" w:sz="0" w:space="0" w:color="auto"/>
        <w:bottom w:val="none" w:sz="0" w:space="0" w:color="auto"/>
        <w:right w:val="none" w:sz="0" w:space="0" w:color="auto"/>
      </w:divBdr>
    </w:div>
    <w:div w:id="992611188">
      <w:bodyDiv w:val="1"/>
      <w:marLeft w:val="0"/>
      <w:marRight w:val="0"/>
      <w:marTop w:val="0"/>
      <w:marBottom w:val="0"/>
      <w:divBdr>
        <w:top w:val="none" w:sz="0" w:space="0" w:color="auto"/>
        <w:left w:val="none" w:sz="0" w:space="0" w:color="auto"/>
        <w:bottom w:val="none" w:sz="0" w:space="0" w:color="auto"/>
        <w:right w:val="none" w:sz="0" w:space="0" w:color="auto"/>
      </w:divBdr>
    </w:div>
    <w:div w:id="1373191675">
      <w:bodyDiv w:val="1"/>
      <w:marLeft w:val="0"/>
      <w:marRight w:val="0"/>
      <w:marTop w:val="0"/>
      <w:marBottom w:val="0"/>
      <w:divBdr>
        <w:top w:val="none" w:sz="0" w:space="0" w:color="auto"/>
        <w:left w:val="none" w:sz="0" w:space="0" w:color="auto"/>
        <w:bottom w:val="none" w:sz="0" w:space="0" w:color="auto"/>
        <w:right w:val="none" w:sz="0" w:space="0" w:color="auto"/>
      </w:divBdr>
    </w:div>
    <w:div w:id="15639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tung@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5D05ACE-89C5-4364-9171-7140F2AD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Marketing &amp; Logistics</vt:lpstr>
    </vt:vector>
  </TitlesOfParts>
  <Company>University of Arkansas</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Marketing &amp; Logistics</dc:title>
  <dc:creator>melhart</dc:creator>
  <cp:lastModifiedBy>David G. Albers Jr</cp:lastModifiedBy>
  <cp:revision>3</cp:revision>
  <cp:lastPrinted>2014-08-13T14:09:00Z</cp:lastPrinted>
  <dcterms:created xsi:type="dcterms:W3CDTF">2016-02-26T17:20:00Z</dcterms:created>
  <dcterms:modified xsi:type="dcterms:W3CDTF">2016-02-26T17:32:00Z</dcterms:modified>
</cp:coreProperties>
</file>